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64" w:rsidRDefault="00C62A64">
      <w:pPr>
        <w:rPr>
          <w:rFonts w:eastAsiaTheme="minorEastAsia"/>
        </w:rPr>
      </w:pPr>
      <w:proofErr w:type="gramStart"/>
      <w:r>
        <w:t xml:space="preserve">If </w:t>
      </w:r>
      <m:oMath>
        <m:r>
          <w:rPr>
            <w:rFonts w:ascii="Cambria Math" w:hAnsi="Cambria Math"/>
          </w:rPr>
          <m:t>w</m:t>
        </m:r>
      </m:oMath>
      <w:r>
        <w:rPr>
          <w:rFonts w:eastAsiaTheme="minorEastAsia"/>
        </w:rPr>
        <w:t xml:space="preserve"> is any number, which of the following are positive numbers?</w:t>
      </w:r>
      <w:proofErr w:type="gramEnd"/>
      <w:r>
        <w:rPr>
          <w:rFonts w:eastAsiaTheme="minorEastAsia"/>
        </w:rPr>
        <w:t xml:space="preserve"> (</w:t>
      </w:r>
      <w:proofErr w:type="gramStart"/>
      <w:r w:rsidR="00244AAF">
        <w:rPr>
          <w:rFonts w:eastAsiaTheme="minorEastAsia"/>
        </w:rPr>
        <w:t>we’ll</w:t>
      </w:r>
      <w:proofErr w:type="gramEnd"/>
      <w:r w:rsidR="00244AAF">
        <w:rPr>
          <w:rFonts w:eastAsiaTheme="minorEastAsia"/>
        </w:rPr>
        <w:t xml:space="preserve"> go through them one by one.  show </w:t>
      </w:r>
      <w:r>
        <w:rPr>
          <w:rFonts w:eastAsiaTheme="minorEastAsia"/>
        </w:rPr>
        <w:t>two finger</w:t>
      </w:r>
      <w:r w:rsidR="00244AAF">
        <w:rPr>
          <w:rFonts w:eastAsiaTheme="minorEastAsia"/>
        </w:rPr>
        <w:t>s</w:t>
      </w:r>
      <w:r>
        <w:rPr>
          <w:rFonts w:eastAsiaTheme="minorEastAsia"/>
        </w:rPr>
        <w:t xml:space="preserve"> for + one for -)</w:t>
      </w:r>
    </w:p>
    <w:p w:rsidR="00C62A64" w:rsidRDefault="00C62A64" w:rsidP="00C62A64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C62A64">
        <w:rPr>
          <w:rFonts w:eastAsiaTheme="minorEastAsia"/>
          <w:position w:val="-10"/>
        </w:rPr>
        <w:object w:dxaOrig="63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32.25pt;height:18pt" o:ole="">
            <v:imagedata r:id="rId5" o:title=""/>
          </v:shape>
          <o:OLEObject Type="Embed" ProgID="Equation.DSMT4" ShapeID="_x0000_i1034" DrawAspect="Content" ObjectID="_1348319081" r:id="rId6"/>
        </w:object>
      </w:r>
    </w:p>
    <w:p w:rsidR="00C62A64" w:rsidRDefault="00C62A64" w:rsidP="00C62A64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C62A64">
        <w:rPr>
          <w:rFonts w:eastAsiaTheme="minorEastAsia"/>
          <w:position w:val="-6"/>
        </w:rPr>
        <w:object w:dxaOrig="460" w:dyaOrig="320">
          <v:shape id="_x0000_i1026" type="#_x0000_t75" style="width:23.25pt;height:15.75pt" o:ole="">
            <v:imagedata r:id="rId7" o:title=""/>
          </v:shape>
          <o:OLEObject Type="Embed" ProgID="Equation.DSMT4" ShapeID="_x0000_i1026" DrawAspect="Content" ObjectID="_1348319082" r:id="rId8"/>
        </w:object>
      </w:r>
    </w:p>
    <w:p w:rsidR="00C62A64" w:rsidRDefault="00C62A64" w:rsidP="00C62A64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C62A64">
        <w:rPr>
          <w:rFonts w:eastAsiaTheme="minorEastAsia"/>
          <w:position w:val="-10"/>
        </w:rPr>
        <w:object w:dxaOrig="620" w:dyaOrig="360">
          <v:shape id="_x0000_i1028" type="#_x0000_t75" style="width:30.75pt;height:18pt" o:ole="">
            <v:imagedata r:id="rId9" o:title=""/>
          </v:shape>
          <o:OLEObject Type="Embed" ProgID="Equation.DSMT4" ShapeID="_x0000_i1028" DrawAspect="Content" ObjectID="_1348319083" r:id="rId10"/>
        </w:object>
      </w:r>
    </w:p>
    <w:p w:rsidR="00C62A64" w:rsidRDefault="00C62A64" w:rsidP="00C62A64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C62A64">
        <w:rPr>
          <w:rFonts w:eastAsiaTheme="minorEastAsia"/>
          <w:position w:val="-10"/>
        </w:rPr>
        <w:object w:dxaOrig="780" w:dyaOrig="360">
          <v:shape id="_x0000_i1030" type="#_x0000_t75" style="width:39pt;height:18pt" o:ole="">
            <v:imagedata r:id="rId11" o:title=""/>
          </v:shape>
          <o:OLEObject Type="Embed" ProgID="Equation.DSMT4" ShapeID="_x0000_i1030" DrawAspect="Content" ObjectID="_1348319084" r:id="rId12"/>
        </w:object>
      </w:r>
    </w:p>
    <w:p w:rsidR="00C62A64" w:rsidRPr="00C62A64" w:rsidRDefault="00C62A64" w:rsidP="00C62A64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C62A64">
        <w:rPr>
          <w:rFonts w:eastAsiaTheme="minorEastAsia"/>
          <w:position w:val="-10"/>
        </w:rPr>
        <w:object w:dxaOrig="760" w:dyaOrig="360">
          <v:shape id="_x0000_i1032" type="#_x0000_t75" style="width:38.25pt;height:18pt" o:ole="">
            <v:imagedata r:id="rId13" o:title=""/>
          </v:shape>
          <o:OLEObject Type="Embed" ProgID="Equation.DSMT4" ShapeID="_x0000_i1032" DrawAspect="Content" ObjectID="_1348319085" r:id="rId14"/>
        </w:object>
      </w:r>
    </w:p>
    <w:p w:rsidR="00C62A64" w:rsidRDefault="00C62A64"/>
    <w:sectPr w:rsidR="00C62A64" w:rsidSect="00E6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015B4"/>
    <w:multiLevelType w:val="hybridMultilevel"/>
    <w:tmpl w:val="7F987CF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A64"/>
    <w:rsid w:val="00244AAF"/>
    <w:rsid w:val="00C62A64"/>
    <w:rsid w:val="00E6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2A6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A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2A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Highline Community College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2010-10-11T23:04:00Z</dcterms:created>
  <dcterms:modified xsi:type="dcterms:W3CDTF">2010-10-11T23:18:00Z</dcterms:modified>
</cp:coreProperties>
</file>